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утвержденному приказом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Федеральной службы по экологическому,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476" w:tooltip="Вариант 5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5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549" w:tooltip="Вариант 6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6</w:t>
        </w:r>
      </w:hyperlink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55615" w:rsidRPr="00355615" w:rsidRDefault="00274F38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355615" w:rsidRPr="00355615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355615" w:rsidRPr="00355615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355615" w:rsidRPr="00355615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35561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355615" w:rsidRPr="00355615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должностного</w:t>
      </w:r>
    </w:p>
    <w:p w:rsidR="00355615" w:rsidRPr="00355615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Органа</w:t>
      </w:r>
    </w:p>
    <w:p w:rsidR="00355615" w:rsidRPr="00355615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355615" w:rsidRPr="00355615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355615">
        <w:rPr>
          <w:rFonts w:ascii="Times New Roman" w:eastAsia="Times New Roman" w:hAnsi="Times New Roman"/>
          <w:b/>
          <w:sz w:val="20"/>
          <w:szCs w:val="20"/>
          <w:lang w:eastAsia="ru-RU"/>
        </w:rPr>
        <w:t>И.о. руководителя</w:t>
      </w:r>
    </w:p>
    <w:p w:rsidR="00355615" w:rsidRPr="00355615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355615" w:rsidRPr="00355615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355615" w:rsidRPr="00355615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Органа власти</w:t>
      </w:r>
    </w:p>
    <w:p w:rsidR="00274F38" w:rsidRDefault="00355615" w:rsidP="0035561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5C07A0">
        <w:rPr>
          <w:rFonts w:ascii="Times New Roman" w:eastAsia="Times New Roman" w:hAnsi="Times New Roman"/>
          <w:b/>
          <w:sz w:val="20"/>
          <w:lang w:eastAsia="ru-RU"/>
        </w:rPr>
        <w:t>И.Н.</w:t>
      </w:r>
      <w:r w:rsidRPr="00355615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r w:rsidR="005C07A0">
        <w:rPr>
          <w:rFonts w:ascii="Times New Roman" w:eastAsia="Times New Roman" w:hAnsi="Times New Roman"/>
          <w:b/>
          <w:sz w:val="20"/>
          <w:lang w:eastAsia="ru-RU"/>
        </w:rPr>
        <w:t>Радкевичу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274F38" w:rsidRDefault="00274F38" w:rsidP="00E664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 о  заключении экспертизы промышленной безопасности в соответствии</w:t>
      </w:r>
      <w:r w:rsidR="00E6646A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со     сведениями,      содержащимися      в      заключении     экспертизы</w:t>
      </w:r>
      <w:r w:rsidR="00E6646A">
        <w:rPr>
          <w:rFonts w:ascii="Courier New" w:eastAsia="Times New Roman" w:hAnsi="Courier New" w:cs="Courier New"/>
          <w:sz w:val="20"/>
          <w:lang w:eastAsia="ru-RU"/>
        </w:rPr>
        <w:t xml:space="preserve"> промышленной  </w:t>
      </w:r>
      <w:r>
        <w:rPr>
          <w:rFonts w:ascii="Courier New" w:eastAsia="Times New Roman" w:hAnsi="Courier New" w:cs="Courier New"/>
          <w:sz w:val="20"/>
          <w:lang w:eastAsia="ru-RU"/>
        </w:rPr>
        <w:t>безопасности: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="00355615">
        <w:rPr>
          <w:rFonts w:ascii="Courier New" w:eastAsia="Times New Roman" w:hAnsi="Courier New" w:cs="Courier New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кран пневмоколесный </w:t>
      </w:r>
      <w:r w:rsidR="00355615">
        <w:rPr>
          <w:rFonts w:ascii="Courier New" w:eastAsia="Times New Roman" w:hAnsi="Courier New" w:cs="Courier New"/>
          <w:b/>
          <w:sz w:val="20"/>
          <w:lang w:val="en-US" w:eastAsia="ru-RU"/>
        </w:rPr>
        <w:t>TADANO</w:t>
      </w:r>
      <w:r w:rsidR="00355615">
        <w:rPr>
          <w:rFonts w:ascii="Courier New" w:eastAsia="Times New Roman" w:hAnsi="Courier New" w:cs="Courier New"/>
          <w:b/>
          <w:sz w:val="20"/>
          <w:lang w:eastAsia="ru-RU"/>
        </w:rPr>
        <w:t>, зав. № 758246, рег. № 128, применяемы на опасном производственном объекте «Участок транспортный»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присвоенный экспертной организацией: </w:t>
      </w:r>
      <w:r w:rsidR="00355615">
        <w:rPr>
          <w:rFonts w:ascii="Courier New" w:eastAsia="Times New Roman" w:hAnsi="Courier New" w:cs="Courier New"/>
          <w:b/>
          <w:sz w:val="20"/>
          <w:lang w:eastAsia="ru-RU"/>
        </w:rPr>
        <w:t>ЭПБ-1258/28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опасного производственного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опасного производственного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проектной   документации   такого   объекта,   подлежащего   экспертизе   в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соответствии  с законодательством Российской Федерации о  градостроительной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274F38" w:rsidRDefault="00355615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r w:rsidRPr="00355615">
        <w:rPr>
          <w:rFonts w:ascii="Courier New" w:eastAsia="Times New Roman" w:hAnsi="Courier New" w:cs="Courier New"/>
          <w:b/>
          <w:sz w:val="20"/>
          <w:lang w:val="en-US" w:eastAsia="ru-RU"/>
        </w:rPr>
        <w:t>V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274F38">
        <w:rPr>
          <w:rFonts w:ascii="Courier New" w:eastAsia="Times New Roman" w:hAnsi="Courier New" w:cs="Courier New"/>
          <w:sz w:val="20"/>
          <w:lang w:eastAsia="ru-RU"/>
        </w:rPr>
        <w:t>технические   устройства, применяемые  на   опасном   производственном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r w:rsidR="00355615"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объекте,  в случаях, установленных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документации   на   техническое   перевооружение   (в   случае,   если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указанная  документация  не входит в состав проектной документации опасного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производственного   объекта,   подлежащего   экспертизе  в  соответствии  с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lastRenderedPageBreak/>
        <w:t>производственного объекта.</w:t>
      </w:r>
    </w:p>
    <w:p w:rsidR="00274F38" w:rsidRDefault="00274F38" w:rsidP="00E664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Краткая характеристика объекта экспертизы: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и назначение (при наличии) объекта экспертизы: </w:t>
      </w:r>
      <w:r w:rsidR="00355615" w:rsidRPr="00355615">
        <w:rPr>
          <w:rFonts w:ascii="Courier New" w:eastAsia="Times New Roman" w:hAnsi="Courier New" w:cs="Courier New"/>
          <w:b/>
          <w:sz w:val="20"/>
          <w:lang w:eastAsia="ru-RU"/>
        </w:rPr>
        <w:t>Кран пневмоколесный</w:t>
      </w:r>
      <w:r w:rsidR="00355615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355615">
        <w:rPr>
          <w:rFonts w:ascii="Courier New" w:eastAsia="Times New Roman" w:hAnsi="Courier New" w:cs="Courier New"/>
          <w:b/>
          <w:sz w:val="20"/>
          <w:lang w:val="en-US" w:eastAsia="ru-RU"/>
        </w:rPr>
        <w:t>TADANO</w:t>
      </w:r>
      <w:r w:rsidR="00355615">
        <w:rPr>
          <w:rFonts w:ascii="Courier New" w:eastAsia="Times New Roman" w:hAnsi="Courier New" w:cs="Courier New"/>
          <w:b/>
          <w:sz w:val="20"/>
          <w:lang w:eastAsia="ru-RU"/>
        </w:rPr>
        <w:t xml:space="preserve">. Предназначен для </w:t>
      </w:r>
      <w:r w:rsidR="005E5E52">
        <w:rPr>
          <w:rFonts w:ascii="Courier New" w:eastAsia="Times New Roman" w:hAnsi="Courier New" w:cs="Courier New"/>
          <w:b/>
          <w:sz w:val="20"/>
          <w:lang w:eastAsia="ru-RU"/>
        </w:rPr>
        <w:t>монтажных работ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реквизиты  регистрационного,  учетного,  заводского,  инвентарного  и (или)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иного идентификационного номера (при наличии): </w:t>
      </w:r>
      <w:r w:rsidR="005E5E52">
        <w:rPr>
          <w:rFonts w:ascii="Courier New" w:eastAsia="Times New Roman" w:hAnsi="Courier New" w:cs="Courier New"/>
          <w:b/>
          <w:sz w:val="20"/>
          <w:lang w:eastAsia="ru-RU"/>
        </w:rPr>
        <w:t xml:space="preserve">заводской № </w:t>
      </w:r>
      <w:r w:rsidR="005E5E52" w:rsidRPr="005E5E52">
        <w:rPr>
          <w:rFonts w:ascii="Courier New" w:eastAsia="Times New Roman" w:hAnsi="Courier New" w:cs="Courier New"/>
          <w:b/>
          <w:sz w:val="20"/>
          <w:lang w:eastAsia="ru-RU"/>
        </w:rPr>
        <w:t>758246,</w:t>
      </w:r>
      <w:r w:rsidR="005E5E52">
        <w:rPr>
          <w:rFonts w:ascii="Courier New" w:eastAsia="Times New Roman" w:hAnsi="Courier New" w:cs="Courier New"/>
          <w:b/>
          <w:sz w:val="20"/>
          <w:lang w:eastAsia="ru-RU"/>
        </w:rPr>
        <w:t xml:space="preserve"> регистрационный № 128</w:t>
      </w:r>
      <w:r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274F38" w:rsidRDefault="00274F38" w:rsidP="00A2128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Срок дальнейшей безопасной эксплуатации объекта экспертизы, установленный в</w:t>
      </w:r>
      <w:r w:rsidR="00A2128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заключении экспертизы промышленной безопасности (для технических устройств,</w:t>
      </w:r>
      <w:r w:rsidR="00A2128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применяемых  на  опасном производственном объекте, в случаях, установленных</w:t>
      </w:r>
      <w:r w:rsidR="00A2128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 N 116-ФЗ "О промышленной</w:t>
      </w:r>
      <w:r w:rsidR="00A2128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безопасности  опасных  производственных  объектов",  зданий и сооружений на</w:t>
      </w:r>
      <w:r w:rsidR="00A2128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опасном   производственном   объекте,   предназначенных  для  осуществления</w:t>
      </w:r>
      <w:r w:rsidR="00A2128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технологических  процессов, хранения сырья или продукции, перемещения людей</w:t>
      </w:r>
      <w:r w:rsidR="00A2128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и грузов, локализации и ликвидации последствий аварий): </w:t>
      </w:r>
      <w:r w:rsidR="005E5E52">
        <w:rPr>
          <w:rFonts w:ascii="Courier New" w:eastAsia="Times New Roman" w:hAnsi="Courier New" w:cs="Courier New"/>
          <w:b/>
          <w:sz w:val="20"/>
          <w:lang w:eastAsia="ru-RU"/>
        </w:rPr>
        <w:t xml:space="preserve">27 декабря </w:t>
      </w:r>
      <w:r w:rsidR="005E5E52" w:rsidRPr="005E5E52">
        <w:rPr>
          <w:rFonts w:ascii="Courier New" w:eastAsia="Times New Roman" w:hAnsi="Courier New" w:cs="Courier New"/>
          <w:b/>
          <w:sz w:val="20"/>
          <w:lang w:eastAsia="ru-RU"/>
        </w:rPr>
        <w:t>2028 г.</w:t>
      </w:r>
    </w:p>
    <w:p w:rsidR="00274F38" w:rsidRPr="005E5E52" w:rsidRDefault="00274F38" w:rsidP="00E664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Выводы заключения экспертизы промышленной безопасности: </w:t>
      </w:r>
      <w:r w:rsidR="005E5E52" w:rsidRPr="005E5E52">
        <w:rPr>
          <w:rFonts w:ascii="Courier New" w:eastAsia="Times New Roman" w:hAnsi="Courier New" w:cs="Courier New"/>
          <w:b/>
          <w:sz w:val="20"/>
          <w:lang w:eastAsia="ru-RU"/>
        </w:rPr>
        <w:t xml:space="preserve">Кран пневмоколесный </w:t>
      </w:r>
      <w:r w:rsidR="005E5E52" w:rsidRPr="005E5E52">
        <w:rPr>
          <w:rFonts w:ascii="Courier New" w:eastAsia="Times New Roman" w:hAnsi="Courier New" w:cs="Courier New"/>
          <w:b/>
          <w:sz w:val="20"/>
          <w:lang w:val="en-US" w:eastAsia="ru-RU"/>
        </w:rPr>
        <w:t>TADANO</w:t>
      </w:r>
      <w:r w:rsidR="005E5E52">
        <w:rPr>
          <w:rFonts w:ascii="Courier New" w:eastAsia="Times New Roman" w:hAnsi="Courier New" w:cs="Courier New"/>
          <w:b/>
          <w:sz w:val="20"/>
          <w:lang w:eastAsia="ru-RU"/>
        </w:rPr>
        <w:t>, зав. № 758246, рег. № 128,соответствует требованиям промышленной безопасности</w:t>
      </w:r>
      <w:r w:rsidRPr="005E5E52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274F38" w:rsidRDefault="00274F38" w:rsidP="00B60C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   подписания    заключения   экспертизы   промышленной   безопасности</w:t>
      </w:r>
      <w:r w:rsidR="00B60C7E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руководителем экспертной организации: </w:t>
      </w:r>
      <w:r w:rsidRPr="005E5E52">
        <w:rPr>
          <w:rFonts w:ascii="Courier New" w:eastAsia="Times New Roman" w:hAnsi="Courier New" w:cs="Courier New"/>
          <w:b/>
          <w:sz w:val="20"/>
          <w:lang w:eastAsia="ru-RU"/>
        </w:rPr>
        <w:t>"</w:t>
      </w:r>
      <w:r w:rsidR="005E5E52" w:rsidRPr="005E5E52">
        <w:rPr>
          <w:rFonts w:ascii="Courier New" w:eastAsia="Times New Roman" w:hAnsi="Courier New" w:cs="Courier New"/>
          <w:b/>
          <w:sz w:val="20"/>
          <w:lang w:eastAsia="ru-RU"/>
        </w:rPr>
        <w:t>12</w:t>
      </w:r>
      <w:r w:rsidRPr="005E5E52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="005E5E52" w:rsidRPr="005E5E52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Pr="005E5E52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="005E5E52" w:rsidRPr="005E5E52">
        <w:rPr>
          <w:rFonts w:ascii="Courier New" w:eastAsia="Times New Roman" w:hAnsi="Courier New" w:cs="Courier New"/>
          <w:b/>
          <w:sz w:val="20"/>
          <w:lang w:eastAsia="ru-RU"/>
        </w:rPr>
        <w:t>2025 г.</w:t>
      </w:r>
    </w:p>
    <w:p w:rsidR="00274F38" w:rsidRDefault="00274F38" w:rsidP="00E664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экспертной организации: полное наименование:</w:t>
      </w:r>
      <w:r w:rsidR="00E6646A">
        <w:rPr>
          <w:rFonts w:ascii="Courier New" w:eastAsia="Times New Roman" w:hAnsi="Courier New" w:cs="Courier New"/>
          <w:b/>
          <w:sz w:val="20"/>
          <w:lang w:eastAsia="ru-RU"/>
        </w:rPr>
        <w:t xml:space="preserve"> Общество с ограниченной ответственностью «Техинком»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="00E6646A" w:rsidRPr="00E6646A">
        <w:rPr>
          <w:rFonts w:ascii="Courier New" w:eastAsia="Times New Roman" w:hAnsi="Courier New" w:cs="Courier New"/>
          <w:b/>
          <w:sz w:val="20"/>
          <w:lang w:eastAsia="ru-RU"/>
        </w:rPr>
        <w:t>ООО «Техинком»</w:t>
      </w:r>
      <w:r w:rsidRPr="00E6646A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="00E6646A">
        <w:rPr>
          <w:rFonts w:ascii="Courier New" w:eastAsia="Times New Roman" w:hAnsi="Courier New" w:cs="Courier New"/>
          <w:b/>
          <w:sz w:val="20"/>
          <w:lang w:eastAsia="ru-RU"/>
        </w:rPr>
        <w:t>6501126589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юридического (ОГРН) </w:t>
      </w:r>
      <w:r w:rsidR="00E6646A">
        <w:rPr>
          <w:rFonts w:ascii="Courier New" w:eastAsia="Times New Roman" w:hAnsi="Courier New" w:cs="Courier New"/>
          <w:b/>
          <w:sz w:val="20"/>
          <w:lang w:eastAsia="ru-RU"/>
        </w:rPr>
        <w:t>1205203018850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</w:p>
    <w:p w:rsidR="00274F38" w:rsidRDefault="00E6646A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lang w:eastAsia="ru-RU"/>
        </w:rPr>
        <w:t>Генеральный директор Молчанов Семен Владимирович</w:t>
      </w:r>
      <w:r w:rsidR="00274F38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274F38" w:rsidRDefault="00274F38" w:rsidP="00E664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   имя,    отчество   (при   наличии),   номер   квалификационного</w:t>
      </w:r>
      <w:r w:rsidR="00E6646A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удостоверения,   область   аттестации  и  </w:t>
      </w:r>
      <w:r w:rsidR="00E6646A">
        <w:rPr>
          <w:rFonts w:ascii="Courier New" w:eastAsia="Times New Roman" w:hAnsi="Courier New" w:cs="Courier New"/>
          <w:sz w:val="20"/>
          <w:lang w:eastAsia="ru-RU"/>
        </w:rPr>
        <w:t>категория  эксперта  (экспертов</w:t>
      </w:r>
      <w:r>
        <w:rPr>
          <w:rFonts w:ascii="Courier New" w:eastAsia="Times New Roman" w:hAnsi="Courier New" w:cs="Courier New"/>
          <w:sz w:val="20"/>
          <w:lang w:eastAsia="ru-RU"/>
        </w:rPr>
        <w:t>,</w:t>
      </w:r>
      <w:r w:rsidR="00E6646A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подписавшего (подписавших) заключение экспертизы промышленной безопасности:</w:t>
      </w:r>
    </w:p>
    <w:p w:rsidR="00274F38" w:rsidRPr="00E6646A" w:rsidRDefault="00E6646A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E6646A">
        <w:rPr>
          <w:rFonts w:ascii="Courier New" w:eastAsia="Times New Roman" w:hAnsi="Courier New" w:cs="Courier New"/>
          <w:b/>
          <w:sz w:val="20"/>
          <w:lang w:eastAsia="ru-RU"/>
        </w:rPr>
        <w:t>Петров Николай Иванович</w:t>
      </w:r>
      <w:r>
        <w:rPr>
          <w:rFonts w:ascii="Courier New" w:eastAsia="Times New Roman" w:hAnsi="Courier New" w:cs="Courier New"/>
          <w:b/>
          <w:sz w:val="20"/>
          <w:lang w:eastAsia="ru-RU"/>
        </w:rPr>
        <w:t xml:space="preserve"> – удостоверение № АЭ.23.06868.004, область аттестации Э14.4 ТУ, 3 категории.</w:t>
      </w:r>
    </w:p>
    <w:p w:rsidR="00274F38" w:rsidRDefault="00274F38" w:rsidP="00E664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 об  эксплуатирующей опасный производственный объект организации и</w:t>
      </w:r>
      <w:r w:rsidR="00E6646A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опасном  производственном  объекте,  в  составе которого осуществляется или</w:t>
      </w:r>
      <w:r w:rsidR="00E6646A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="00E6646A" w:rsidRPr="00E6646A">
        <w:rPr>
          <w:rFonts w:ascii="Courier New" w:eastAsia="Times New Roman" w:hAnsi="Courier New" w:cs="Courier New"/>
          <w:b/>
          <w:sz w:val="20"/>
          <w:lang w:eastAsia="ru-RU"/>
        </w:rPr>
        <w:t>Индивидуальный предприниматель Иванов Иван Иванович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="00E6646A" w:rsidRPr="00E6646A">
        <w:rPr>
          <w:rFonts w:ascii="Courier New" w:eastAsia="Times New Roman" w:hAnsi="Courier New" w:cs="Courier New"/>
          <w:b/>
          <w:sz w:val="20"/>
          <w:lang w:eastAsia="ru-RU"/>
        </w:rPr>
        <w:t>ИП Иванов И.И.</w:t>
      </w:r>
      <w:r w:rsidRPr="00E6646A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650650120450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юридического (ОГРН)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1086904704565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опасного производственного объекта: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Участок транспортный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класс опасности опасного производственного объекта: </w:t>
      </w:r>
      <w:r w:rsidR="00806315" w:rsidRPr="00806315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Pr="00806315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опасного производственного объекта: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693020, Сахалинская область, Холмское шоссе, 54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274F38" w:rsidRDefault="00806315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А77-00452-0001</w:t>
      </w:r>
      <w:r w:rsidR="00274F38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274F38" w:rsidRDefault="00274F38" w:rsidP="008063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фамилия: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Иванов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имя: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Иван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отчество (при наличии):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Иванович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    государственный    регистрационный    номер    индивидуального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предпринимателя (ОГРНИП):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1086904704565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650650120450</w:t>
      </w:r>
      <w:r w:rsidR="00806315" w:rsidRPr="00806315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8(4242)548-328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наличии): </w:t>
      </w:r>
      <w:r w:rsidR="00806315" w:rsidRPr="00806315">
        <w:rPr>
          <w:rFonts w:ascii="Courier New" w:eastAsia="Times New Roman" w:hAnsi="Courier New" w:cs="Courier New"/>
          <w:b/>
          <w:sz w:val="20"/>
          <w:lang w:val="en-US" w:eastAsia="ru-RU"/>
        </w:rPr>
        <w:t>Ivanov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="00806315" w:rsidRPr="00806315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="00806315" w:rsidRPr="00806315">
        <w:rPr>
          <w:rFonts w:ascii="Courier New" w:eastAsia="Times New Roman" w:hAnsi="Courier New" w:cs="Courier New"/>
          <w:b/>
          <w:sz w:val="20"/>
          <w:lang w:eastAsia="ru-RU"/>
        </w:rPr>
        <w:t>.</w:t>
      </w:r>
      <w:r w:rsidR="00806315" w:rsidRPr="00806315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274F38" w:rsidRPr="00654D7A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регистрации по месту жительства: </w:t>
      </w:r>
      <w:r w:rsidR="00654D7A" w:rsidRPr="00654D7A">
        <w:rPr>
          <w:rFonts w:ascii="Courier New" w:eastAsia="Times New Roman" w:hAnsi="Courier New" w:cs="Courier New"/>
          <w:b/>
          <w:sz w:val="20"/>
          <w:lang w:eastAsia="ru-RU"/>
        </w:rPr>
        <w:t>693000,</w:t>
      </w:r>
      <w:r w:rsidR="00806315" w:rsidRPr="00654D7A">
        <w:rPr>
          <w:rFonts w:ascii="Courier New" w:eastAsia="Times New Roman" w:hAnsi="Courier New" w:cs="Courier New"/>
          <w:b/>
          <w:sz w:val="20"/>
          <w:lang w:eastAsia="ru-RU"/>
        </w:rPr>
        <w:t>Сахалинская область,</w:t>
      </w:r>
      <w:r w:rsidR="00654D7A" w:rsidRPr="00654D7A">
        <w:rPr>
          <w:rFonts w:ascii="Courier New" w:eastAsia="Times New Roman" w:hAnsi="Courier New" w:cs="Courier New"/>
          <w:b/>
          <w:sz w:val="20"/>
          <w:lang w:eastAsia="ru-RU"/>
        </w:rPr>
        <w:t xml:space="preserve"> пр. Мира, 5</w:t>
      </w:r>
      <w:r w:rsidRPr="00654D7A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Pr="00654D7A">
        <w:rPr>
          <w:rFonts w:ascii="Courier New" w:eastAsia="Times New Roman" w:hAnsi="Courier New" w:cs="Courier New"/>
          <w:b/>
          <w:sz w:val="20"/>
          <w:lang w:eastAsia="ru-RU"/>
        </w:rPr>
        <w:t>"</w:t>
      </w:r>
      <w:r w:rsidR="002B3A54">
        <w:rPr>
          <w:rFonts w:ascii="Courier New" w:eastAsia="Times New Roman" w:hAnsi="Courier New" w:cs="Courier New"/>
          <w:b/>
          <w:sz w:val="20"/>
          <w:lang w:eastAsia="ru-RU"/>
        </w:rPr>
        <w:t>___</w:t>
      </w:r>
      <w:bookmarkStart w:id="0" w:name="_GoBack"/>
      <w:bookmarkEnd w:id="0"/>
      <w:r w:rsidRPr="00654D7A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="00654D7A" w:rsidRPr="00654D7A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Pr="00654D7A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="00654D7A" w:rsidRPr="00654D7A">
        <w:rPr>
          <w:rFonts w:ascii="Courier New" w:eastAsia="Times New Roman" w:hAnsi="Courier New" w:cs="Courier New"/>
          <w:b/>
          <w:sz w:val="20"/>
          <w:lang w:eastAsia="ru-RU"/>
        </w:rPr>
        <w:t>2025</w:t>
      </w:r>
      <w:r w:rsidR="00654D7A">
        <w:rPr>
          <w:rFonts w:ascii="Courier New" w:eastAsia="Times New Roman" w:hAnsi="Courier New" w:cs="Courier New"/>
          <w:b/>
          <w:sz w:val="20"/>
          <w:lang w:eastAsia="ru-RU"/>
        </w:rPr>
        <w:t xml:space="preserve"> г</w:t>
      </w:r>
      <w:r w:rsidRPr="00654D7A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B42372" w:rsidRDefault="00274F38" w:rsidP="00654D7A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8"/>
    <w:rsid w:val="00274F38"/>
    <w:rsid w:val="00285C6A"/>
    <w:rsid w:val="002B3A54"/>
    <w:rsid w:val="00355615"/>
    <w:rsid w:val="005C07A0"/>
    <w:rsid w:val="005E5E52"/>
    <w:rsid w:val="00654D7A"/>
    <w:rsid w:val="00806315"/>
    <w:rsid w:val="00A21289"/>
    <w:rsid w:val="00B42372"/>
    <w:rsid w:val="00B60C7E"/>
    <w:rsid w:val="00D30AD4"/>
    <w:rsid w:val="00E6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19.02.2025&amp;dst=22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8&amp;date=19.02.2025&amp;dst=22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11</cp:revision>
  <dcterms:created xsi:type="dcterms:W3CDTF">2025-02-24T23:37:00Z</dcterms:created>
  <dcterms:modified xsi:type="dcterms:W3CDTF">2025-04-03T05:15:00Z</dcterms:modified>
</cp:coreProperties>
</file>